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18" w:rsidRPr="00966975" w:rsidRDefault="00907E18" w:rsidP="00907E18">
      <w:pPr>
        <w:shd w:val="clear" w:color="auto" w:fill="FFFFFF"/>
        <w:jc w:val="center"/>
        <w:rPr>
          <w:color w:val="000000"/>
          <w:spacing w:val="-5"/>
          <w:w w:val="127"/>
          <w:sz w:val="30"/>
          <w:szCs w:val="30"/>
        </w:rPr>
      </w:pPr>
      <w:r>
        <w:rPr>
          <w:noProof/>
        </w:rPr>
        <w:drawing>
          <wp:inline distT="0" distB="0" distL="0" distR="0">
            <wp:extent cx="428625" cy="542925"/>
            <wp:effectExtent l="0" t="0" r="9525" b="9525"/>
            <wp:docPr id="1" name="Рисунок 1" descr="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E18" w:rsidRPr="00966975" w:rsidRDefault="00907E18" w:rsidP="00907E18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 w:rsidRPr="00966975">
        <w:rPr>
          <w:b/>
          <w:bCs/>
          <w:sz w:val="32"/>
          <w:szCs w:val="32"/>
        </w:rPr>
        <w:t>АДМИНИСТРАЦИЯ МИНУСИНСКОГО РАЙОНА</w:t>
      </w:r>
    </w:p>
    <w:p w:rsidR="00907E18" w:rsidRPr="00966975" w:rsidRDefault="00907E18" w:rsidP="00907E18">
      <w:pPr>
        <w:spacing w:before="240" w:after="60"/>
        <w:jc w:val="center"/>
        <w:outlineLvl w:val="4"/>
        <w:rPr>
          <w:b/>
          <w:bCs/>
          <w:sz w:val="48"/>
          <w:szCs w:val="48"/>
        </w:rPr>
      </w:pPr>
      <w:r w:rsidRPr="00966975">
        <w:rPr>
          <w:b/>
          <w:bCs/>
          <w:sz w:val="48"/>
          <w:szCs w:val="48"/>
        </w:rPr>
        <w:t>ПОСТАНОВЛЕНИЕ</w:t>
      </w:r>
    </w:p>
    <w:p w:rsidR="00907E18" w:rsidRPr="00966975" w:rsidRDefault="00907E18" w:rsidP="00907E18">
      <w:pPr>
        <w:rPr>
          <w:sz w:val="28"/>
          <w:szCs w:val="28"/>
        </w:rPr>
      </w:pPr>
    </w:p>
    <w:p w:rsidR="00907E18" w:rsidRPr="00966975" w:rsidRDefault="00907E18" w:rsidP="00907E18">
      <w:pPr>
        <w:rPr>
          <w:sz w:val="28"/>
          <w:szCs w:val="28"/>
        </w:rPr>
      </w:pPr>
    </w:p>
    <w:p w:rsidR="00907E18" w:rsidRPr="003026E6" w:rsidRDefault="00103352" w:rsidP="00907E18">
      <w:pPr>
        <w:jc w:val="both"/>
        <w:rPr>
          <w:sz w:val="28"/>
          <w:szCs w:val="28"/>
        </w:rPr>
      </w:pPr>
      <w:r>
        <w:rPr>
          <w:sz w:val="28"/>
          <w:szCs w:val="28"/>
        </w:rPr>
        <w:t>08.11.2024</w:t>
      </w:r>
      <w:r w:rsidR="00907E18" w:rsidRPr="00966975">
        <w:rPr>
          <w:sz w:val="28"/>
          <w:szCs w:val="28"/>
        </w:rPr>
        <w:tab/>
      </w:r>
      <w:r w:rsidR="00907E18" w:rsidRPr="00966975">
        <w:rPr>
          <w:sz w:val="28"/>
          <w:szCs w:val="28"/>
        </w:rPr>
        <w:tab/>
      </w:r>
      <w:r w:rsidR="00907E18" w:rsidRPr="00966975">
        <w:rPr>
          <w:sz w:val="28"/>
          <w:szCs w:val="28"/>
        </w:rPr>
        <w:tab/>
      </w:r>
      <w:r w:rsidR="00907E18">
        <w:rPr>
          <w:sz w:val="28"/>
          <w:szCs w:val="28"/>
        </w:rPr>
        <w:t xml:space="preserve">      </w:t>
      </w:r>
      <w:r w:rsidR="00907E18" w:rsidRPr="00966975">
        <w:rPr>
          <w:sz w:val="28"/>
          <w:szCs w:val="28"/>
        </w:rPr>
        <w:t>г. Минусинск</w:t>
      </w:r>
      <w:r w:rsidR="00907E18" w:rsidRPr="00966975">
        <w:rPr>
          <w:sz w:val="28"/>
          <w:szCs w:val="28"/>
        </w:rPr>
        <w:tab/>
      </w:r>
      <w:r w:rsidR="00907E18" w:rsidRPr="00966975">
        <w:rPr>
          <w:sz w:val="28"/>
          <w:szCs w:val="28"/>
        </w:rPr>
        <w:tab/>
      </w:r>
      <w:r w:rsidR="00907E1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№ 937-п</w:t>
      </w:r>
    </w:p>
    <w:p w:rsidR="00907E18" w:rsidRDefault="00907E18" w:rsidP="00907E18">
      <w:pPr>
        <w:ind w:right="38"/>
        <w:rPr>
          <w:b/>
          <w:bCs/>
        </w:rPr>
      </w:pPr>
    </w:p>
    <w:p w:rsidR="00907E18" w:rsidRDefault="00907E18" w:rsidP="00907E18">
      <w:pPr>
        <w:ind w:right="38"/>
        <w:rPr>
          <w:b/>
          <w:bCs/>
        </w:rPr>
      </w:pPr>
    </w:p>
    <w:p w:rsidR="00907E18" w:rsidRPr="00B87257" w:rsidRDefault="00907E18" w:rsidP="00907E18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</w:t>
      </w:r>
      <w:r w:rsidRPr="00B8725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программу Минусинского района «</w:t>
      </w:r>
      <w:r w:rsidRPr="00B87257">
        <w:rPr>
          <w:sz w:val="28"/>
          <w:szCs w:val="28"/>
        </w:rPr>
        <w:t>Обеспечение защиты</w:t>
      </w:r>
      <w:r>
        <w:rPr>
          <w:sz w:val="28"/>
          <w:szCs w:val="28"/>
        </w:rPr>
        <w:t xml:space="preserve"> </w:t>
      </w:r>
      <w:r w:rsidRPr="00B87257">
        <w:rPr>
          <w:sz w:val="28"/>
          <w:szCs w:val="28"/>
        </w:rPr>
        <w:t xml:space="preserve">прав потребителей в </w:t>
      </w:r>
      <w:r>
        <w:rPr>
          <w:sz w:val="28"/>
          <w:szCs w:val="28"/>
        </w:rPr>
        <w:t>Минусинском районе», утвержденную постановлением администрации Минусинского района от 08.11.2019 №815-п</w:t>
      </w:r>
    </w:p>
    <w:p w:rsidR="00907E18" w:rsidRDefault="00907E18" w:rsidP="00907E18">
      <w:pPr>
        <w:ind w:right="38"/>
        <w:rPr>
          <w:sz w:val="28"/>
          <w:szCs w:val="28"/>
        </w:rPr>
      </w:pPr>
    </w:p>
    <w:p w:rsidR="00907E18" w:rsidRPr="00CF4C17" w:rsidRDefault="00907E18" w:rsidP="00907E18">
      <w:pPr>
        <w:ind w:right="38"/>
        <w:rPr>
          <w:sz w:val="28"/>
          <w:szCs w:val="28"/>
        </w:rPr>
      </w:pPr>
    </w:p>
    <w:p w:rsidR="00907E18" w:rsidRPr="001674ED" w:rsidRDefault="00907E18" w:rsidP="00907E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74ED">
        <w:rPr>
          <w:rFonts w:eastAsia="Calibri"/>
          <w:sz w:val="28"/>
          <w:szCs w:val="28"/>
          <w:lang w:eastAsia="en-US"/>
        </w:rPr>
        <w:t>В соответствии со статьей 179 Бюджетного кодекса Российской Федерации,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</w:p>
    <w:p w:rsidR="00907E18" w:rsidRPr="001674ED" w:rsidRDefault="00907E18" w:rsidP="00907E18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74ED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674ED">
        <w:rPr>
          <w:rFonts w:eastAsia="Calibri"/>
          <w:sz w:val="28"/>
          <w:szCs w:val="28"/>
          <w:lang w:eastAsia="en-US"/>
        </w:rPr>
        <w:t xml:space="preserve">Внести изменения в муниципальную программу Минусинского района, утвержденную постановлением администрации Минусинского района от 08.11.2019 № </w:t>
      </w:r>
      <w:r>
        <w:rPr>
          <w:rFonts w:eastAsia="Calibri"/>
          <w:sz w:val="28"/>
          <w:szCs w:val="28"/>
          <w:lang w:eastAsia="en-US"/>
        </w:rPr>
        <w:t>815</w:t>
      </w:r>
      <w:r w:rsidRPr="001674ED">
        <w:rPr>
          <w:rFonts w:eastAsia="Calibri"/>
          <w:sz w:val="28"/>
          <w:szCs w:val="28"/>
          <w:lang w:eastAsia="en-US"/>
        </w:rPr>
        <w:t xml:space="preserve">-п </w:t>
      </w:r>
      <w:r w:rsidRPr="001674ED">
        <w:rPr>
          <w:bCs/>
          <w:sz w:val="28"/>
          <w:szCs w:val="28"/>
        </w:rPr>
        <w:t>«Об утверждении муниципальной</w:t>
      </w:r>
      <w:r>
        <w:rPr>
          <w:bCs/>
          <w:sz w:val="28"/>
          <w:szCs w:val="28"/>
        </w:rPr>
        <w:t xml:space="preserve"> программы Минусинского района </w:t>
      </w:r>
      <w:r w:rsidRPr="008A139F">
        <w:rPr>
          <w:rFonts w:eastAsia="Calibri"/>
          <w:sz w:val="28"/>
          <w:szCs w:val="28"/>
          <w:lang w:eastAsia="en-US"/>
        </w:rPr>
        <w:t>«Обеспечение защиты прав потребителей в Минусинском районе»</w:t>
      </w:r>
      <w:r w:rsidRPr="001674ED">
        <w:rPr>
          <w:bCs/>
          <w:sz w:val="28"/>
          <w:szCs w:val="28"/>
        </w:rPr>
        <w:t>, изложив ее в редакции,</w:t>
      </w:r>
      <w:r w:rsidRPr="001674ED">
        <w:rPr>
          <w:rFonts w:eastAsia="Calibr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907E18" w:rsidRPr="001674ED" w:rsidRDefault="00907E18" w:rsidP="00907E1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74ED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1674E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674ED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sz w:val="28"/>
          <w:szCs w:val="28"/>
          <w:lang w:eastAsia="en-US"/>
        </w:rPr>
        <w:t>главы</w:t>
      </w:r>
      <w:r w:rsidRPr="001674ED">
        <w:rPr>
          <w:rFonts w:eastAsia="Calibri"/>
          <w:sz w:val="28"/>
          <w:szCs w:val="28"/>
          <w:lang w:eastAsia="en-US"/>
        </w:rPr>
        <w:t xml:space="preserve"> по </w:t>
      </w:r>
      <w:r>
        <w:rPr>
          <w:rFonts w:eastAsia="Calibri"/>
          <w:sz w:val="28"/>
          <w:szCs w:val="28"/>
          <w:lang w:eastAsia="en-US"/>
        </w:rPr>
        <w:t xml:space="preserve">экономике </w:t>
      </w:r>
      <w:r w:rsidRPr="001674ED">
        <w:rPr>
          <w:rFonts w:eastAsia="Calibri"/>
          <w:sz w:val="28"/>
          <w:szCs w:val="28"/>
          <w:lang w:eastAsia="en-US"/>
        </w:rPr>
        <w:t xml:space="preserve">– руководителя финансового управления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1674ED">
        <w:rPr>
          <w:rFonts w:eastAsia="Calibri"/>
          <w:sz w:val="28"/>
          <w:szCs w:val="28"/>
          <w:lang w:eastAsia="en-US"/>
        </w:rPr>
        <w:t>О.А. Бутенко.</w:t>
      </w:r>
    </w:p>
    <w:p w:rsidR="00907E18" w:rsidRPr="001674ED" w:rsidRDefault="00907E18" w:rsidP="00907E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74ED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Настоящее п</w:t>
      </w:r>
      <w:r w:rsidRPr="001674ED">
        <w:rPr>
          <w:rFonts w:eastAsia="Calibri"/>
          <w:sz w:val="28"/>
          <w:szCs w:val="28"/>
          <w:lang w:eastAsia="en-US"/>
        </w:rPr>
        <w:t xml:space="preserve">остановление вступает в силу </w:t>
      </w:r>
      <w:r>
        <w:rPr>
          <w:sz w:val="28"/>
        </w:rPr>
        <w:t>в день</w:t>
      </w:r>
      <w:r w:rsidRPr="001674ED">
        <w:rPr>
          <w:sz w:val="28"/>
        </w:rPr>
        <w:t xml:space="preserve">, </w:t>
      </w:r>
      <w:r>
        <w:rPr>
          <w:sz w:val="28"/>
        </w:rPr>
        <w:t xml:space="preserve">следующий за днем </w:t>
      </w:r>
      <w:r w:rsidRPr="001674ED">
        <w:rPr>
          <w:sz w:val="28"/>
        </w:rPr>
        <w:t xml:space="preserve">его официального опубликования в газете «Власть труда», </w:t>
      </w:r>
      <w:r w:rsidRPr="001674ED">
        <w:rPr>
          <w:rFonts w:eastAsia="Calibri"/>
          <w:sz w:val="28"/>
          <w:szCs w:val="28"/>
          <w:lang w:eastAsia="en-US"/>
        </w:rPr>
        <w:t>подлежит размещению на официальном сайте администрации Минусинского района в сети «Интернет» в разделе «Финансы», под</w:t>
      </w:r>
      <w:r>
        <w:rPr>
          <w:rFonts w:eastAsia="Calibri"/>
          <w:sz w:val="28"/>
          <w:szCs w:val="28"/>
          <w:lang w:eastAsia="en-US"/>
        </w:rPr>
        <w:t xml:space="preserve">раздел «Муниципальные программы </w:t>
      </w:r>
      <w:r w:rsidRPr="001674ED">
        <w:rPr>
          <w:rFonts w:eastAsia="Calibri"/>
          <w:sz w:val="28"/>
          <w:szCs w:val="28"/>
          <w:lang w:eastAsia="en-US"/>
        </w:rPr>
        <w:t>- Программы»</w:t>
      </w:r>
      <w:r>
        <w:rPr>
          <w:rFonts w:eastAsia="Calibri"/>
          <w:sz w:val="28"/>
          <w:szCs w:val="28"/>
          <w:lang w:eastAsia="en-US"/>
        </w:rPr>
        <w:t xml:space="preserve"> и применяется к </w:t>
      </w:r>
      <w:proofErr w:type="gramStart"/>
      <w:r>
        <w:rPr>
          <w:rFonts w:eastAsia="Calibri"/>
          <w:sz w:val="28"/>
          <w:szCs w:val="28"/>
          <w:lang w:eastAsia="en-US"/>
        </w:rPr>
        <w:t>правоотношениям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возникшим с 01.01.2025</w:t>
      </w:r>
      <w:r w:rsidRPr="001674ED">
        <w:rPr>
          <w:rFonts w:eastAsia="Calibri"/>
          <w:sz w:val="28"/>
          <w:szCs w:val="28"/>
          <w:lang w:eastAsia="en-US"/>
        </w:rPr>
        <w:t>.</w:t>
      </w:r>
    </w:p>
    <w:p w:rsidR="00907E18" w:rsidRPr="001674ED" w:rsidRDefault="00907E18" w:rsidP="00907E18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907E18" w:rsidRPr="001674ED" w:rsidRDefault="00907E18" w:rsidP="00907E1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07E18" w:rsidRPr="001674ED" w:rsidRDefault="00907E18" w:rsidP="00907E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907E18" w:rsidRDefault="00907E18" w:rsidP="00907E18">
      <w:pPr>
        <w:jc w:val="both"/>
        <w:rPr>
          <w:sz w:val="20"/>
          <w:szCs w:val="20"/>
        </w:rPr>
      </w:pPr>
      <w:r>
        <w:rPr>
          <w:sz w:val="28"/>
          <w:szCs w:val="28"/>
        </w:rPr>
        <w:t>Глава района                                                                                         С.И. Глухов</w:t>
      </w:r>
    </w:p>
    <w:p w:rsidR="00907E18" w:rsidRDefault="00907E18" w:rsidP="00907E18">
      <w:pPr>
        <w:tabs>
          <w:tab w:val="left" w:pos="6540"/>
        </w:tabs>
        <w:spacing w:line="360" w:lineRule="exact"/>
        <w:jc w:val="center"/>
        <w:rPr>
          <w:b/>
          <w:bCs/>
          <w:sz w:val="28"/>
          <w:szCs w:val="28"/>
          <w:lang w:eastAsia="en-US"/>
        </w:rPr>
      </w:pPr>
    </w:p>
    <w:p w:rsidR="00907E18" w:rsidRDefault="00907E18" w:rsidP="00907E18">
      <w:pPr>
        <w:tabs>
          <w:tab w:val="left" w:pos="6540"/>
        </w:tabs>
        <w:spacing w:line="360" w:lineRule="exact"/>
        <w:jc w:val="center"/>
        <w:rPr>
          <w:b/>
          <w:bCs/>
          <w:sz w:val="28"/>
          <w:szCs w:val="28"/>
          <w:lang w:eastAsia="en-US"/>
        </w:rPr>
      </w:pPr>
    </w:p>
    <w:p w:rsidR="00907E18" w:rsidRDefault="00907E18" w:rsidP="00907E18">
      <w:pPr>
        <w:tabs>
          <w:tab w:val="left" w:pos="6540"/>
        </w:tabs>
        <w:spacing w:line="360" w:lineRule="exact"/>
        <w:jc w:val="center"/>
        <w:rPr>
          <w:b/>
          <w:bCs/>
          <w:sz w:val="28"/>
          <w:szCs w:val="28"/>
          <w:lang w:eastAsia="en-US"/>
        </w:rPr>
      </w:pPr>
    </w:p>
    <w:p w:rsidR="00907E18" w:rsidRPr="00385B33" w:rsidRDefault="00907E18" w:rsidP="00907E18">
      <w:pPr>
        <w:pStyle w:val="1"/>
        <w:ind w:left="6096"/>
        <w:rPr>
          <w:lang w:eastAsia="en-US"/>
        </w:rPr>
      </w:pPr>
      <w:r w:rsidRPr="00385B33">
        <w:rPr>
          <w:lang w:eastAsia="en-US"/>
        </w:rPr>
        <w:t xml:space="preserve">Приложение </w:t>
      </w:r>
    </w:p>
    <w:p w:rsidR="00907E18" w:rsidRPr="00385B33" w:rsidRDefault="00907E18" w:rsidP="00907E18">
      <w:pPr>
        <w:pStyle w:val="1"/>
        <w:ind w:left="6096"/>
        <w:rPr>
          <w:lang w:eastAsia="en-US"/>
        </w:rPr>
      </w:pPr>
      <w:r w:rsidRPr="00385B33">
        <w:rPr>
          <w:lang w:eastAsia="en-US"/>
        </w:rPr>
        <w:t xml:space="preserve">к постановлению администрации </w:t>
      </w:r>
    </w:p>
    <w:p w:rsidR="00907E18" w:rsidRPr="00385B33" w:rsidRDefault="00907E18" w:rsidP="00907E18">
      <w:pPr>
        <w:pStyle w:val="1"/>
        <w:ind w:left="6096"/>
        <w:rPr>
          <w:lang w:eastAsia="en-US"/>
        </w:rPr>
      </w:pPr>
      <w:r w:rsidRPr="00385B33">
        <w:rPr>
          <w:lang w:eastAsia="en-US"/>
        </w:rPr>
        <w:t>Минусинского района</w:t>
      </w:r>
    </w:p>
    <w:p w:rsidR="00907E18" w:rsidRPr="00103352" w:rsidRDefault="00907E18" w:rsidP="00907E18">
      <w:pPr>
        <w:pStyle w:val="1"/>
        <w:ind w:left="6096"/>
        <w:rPr>
          <w:sz w:val="22"/>
          <w:szCs w:val="22"/>
          <w:lang w:eastAsia="en-US"/>
        </w:rPr>
      </w:pPr>
      <w:r w:rsidRPr="00103352">
        <w:rPr>
          <w:sz w:val="22"/>
          <w:szCs w:val="22"/>
          <w:lang w:eastAsia="en-US"/>
        </w:rPr>
        <w:t xml:space="preserve">от </w:t>
      </w:r>
      <w:r w:rsidR="00103352" w:rsidRPr="00103352">
        <w:rPr>
          <w:sz w:val="22"/>
          <w:szCs w:val="22"/>
          <w:lang w:eastAsia="en-US"/>
        </w:rPr>
        <w:t>08.11.2024</w:t>
      </w:r>
      <w:r w:rsidR="00A008B6">
        <w:rPr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103352">
        <w:rPr>
          <w:sz w:val="22"/>
          <w:szCs w:val="22"/>
          <w:lang w:eastAsia="en-US"/>
        </w:rPr>
        <w:t xml:space="preserve">№ </w:t>
      </w:r>
      <w:r w:rsidR="00103352" w:rsidRPr="00103352">
        <w:rPr>
          <w:sz w:val="22"/>
          <w:szCs w:val="22"/>
          <w:lang w:eastAsia="en-US"/>
        </w:rPr>
        <w:t>937-п</w:t>
      </w:r>
    </w:p>
    <w:p w:rsidR="00907E18" w:rsidRDefault="00907E18" w:rsidP="00907E18">
      <w:pPr>
        <w:tabs>
          <w:tab w:val="left" w:pos="6540"/>
        </w:tabs>
        <w:jc w:val="center"/>
        <w:rPr>
          <w:lang w:eastAsia="en-US"/>
        </w:rPr>
      </w:pPr>
    </w:p>
    <w:p w:rsidR="00907E18" w:rsidRDefault="00907E18" w:rsidP="00907E18">
      <w:pPr>
        <w:tabs>
          <w:tab w:val="left" w:pos="6540"/>
        </w:tabs>
        <w:jc w:val="center"/>
        <w:rPr>
          <w:lang w:eastAsia="en-US"/>
        </w:rPr>
      </w:pPr>
    </w:p>
    <w:p w:rsidR="00907E18" w:rsidRPr="00385B33" w:rsidRDefault="00907E18" w:rsidP="00907E18">
      <w:pPr>
        <w:tabs>
          <w:tab w:val="left" w:pos="6540"/>
        </w:tabs>
        <w:jc w:val="center"/>
      </w:pPr>
      <w:r w:rsidRPr="00385B33">
        <w:t xml:space="preserve">Муниципальная программа </w:t>
      </w:r>
    </w:p>
    <w:p w:rsidR="00907E18" w:rsidRPr="00385B33" w:rsidRDefault="00907E18" w:rsidP="00907E18">
      <w:pPr>
        <w:tabs>
          <w:tab w:val="left" w:pos="6540"/>
        </w:tabs>
        <w:jc w:val="center"/>
      </w:pPr>
      <w:r>
        <w:t>«</w:t>
      </w:r>
      <w:r w:rsidRPr="00385B33">
        <w:t>Обеспечение защиты прав потребителей в Минусинском районе</w:t>
      </w:r>
      <w:r>
        <w:t>»</w:t>
      </w:r>
    </w:p>
    <w:p w:rsidR="00907E18" w:rsidRPr="00385B33" w:rsidRDefault="00907E18" w:rsidP="00907E18">
      <w:pPr>
        <w:tabs>
          <w:tab w:val="left" w:pos="6540"/>
        </w:tabs>
        <w:jc w:val="center"/>
      </w:pPr>
    </w:p>
    <w:p w:rsidR="00907E18" w:rsidRPr="00385B33" w:rsidRDefault="00907E18" w:rsidP="00907E18">
      <w:pPr>
        <w:tabs>
          <w:tab w:val="left" w:pos="6540"/>
        </w:tabs>
        <w:jc w:val="center"/>
      </w:pPr>
      <w:r>
        <w:t xml:space="preserve">1. </w:t>
      </w:r>
      <w:r w:rsidRPr="00385B33">
        <w:t>Паспорт программы</w:t>
      </w:r>
    </w:p>
    <w:p w:rsidR="00907E18" w:rsidRPr="00385B33" w:rsidRDefault="00907E18" w:rsidP="00907E18">
      <w:pPr>
        <w:tabs>
          <w:tab w:val="left" w:pos="6540"/>
        </w:tabs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907E18" w:rsidRPr="00385B33" w:rsidTr="00103352">
        <w:tc>
          <w:tcPr>
            <w:tcW w:w="2943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385B33">
              <w:rPr>
                <w:lang w:eastAsia="en-US"/>
              </w:rPr>
              <w:t>Наименование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385B33">
              <w:t xml:space="preserve">Муниципальная программа </w:t>
            </w:r>
            <w:r>
              <w:t>«</w:t>
            </w:r>
            <w:r w:rsidRPr="00385B33">
              <w:t>Обеспечение защиты прав потребителей в Минусинском районе</w:t>
            </w:r>
            <w:r>
              <w:t>»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Основание для разработки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385B33">
              <w:rPr>
                <w:lang w:eastAsia="en-US"/>
              </w:rPr>
              <w:t xml:space="preserve">Закон РФ от 07.02.1992 </w:t>
            </w:r>
            <w:r>
              <w:rPr>
                <w:lang w:eastAsia="en-US"/>
              </w:rPr>
              <w:t>№</w:t>
            </w:r>
            <w:r w:rsidRPr="00385B33">
              <w:rPr>
                <w:lang w:eastAsia="en-US"/>
              </w:rPr>
              <w:t xml:space="preserve"> 2300-1 </w:t>
            </w:r>
            <w:r>
              <w:rPr>
                <w:lang w:eastAsia="en-US"/>
              </w:rPr>
              <w:t>«</w:t>
            </w:r>
            <w:r w:rsidRPr="00385B33">
              <w:rPr>
                <w:lang w:eastAsia="en-US"/>
              </w:rPr>
              <w:t>О защите прав потребителей</w:t>
            </w:r>
            <w:r>
              <w:rPr>
                <w:lang w:eastAsia="en-US"/>
              </w:rPr>
              <w:t>»;</w:t>
            </w:r>
          </w:p>
          <w:p w:rsidR="00907E18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1C4103">
              <w:rPr>
                <w:lang w:eastAsia="en-US"/>
              </w:rPr>
              <w:t xml:space="preserve">Распоряжение Правительства Российской Федерации от 28.08.2017 № 1837-р </w:t>
            </w:r>
            <w:r>
              <w:rPr>
                <w:lang w:eastAsia="en-US"/>
              </w:rPr>
              <w:t>«</w:t>
            </w:r>
            <w:r w:rsidRPr="00B87257">
              <w:rPr>
                <w:lang w:eastAsia="en-US"/>
              </w:rPr>
              <w:t xml:space="preserve">Об утверждении Стратегии государственной политики Российской Федерации в области защиты прав потребителей на период </w:t>
            </w:r>
            <w:r w:rsidRPr="001C4103">
              <w:rPr>
                <w:lang w:eastAsia="en-US"/>
              </w:rPr>
              <w:t>до 2030 года</w:t>
            </w:r>
            <w:r>
              <w:rPr>
                <w:lang w:eastAsia="en-US"/>
              </w:rPr>
              <w:t>»;</w:t>
            </w:r>
            <w:r w:rsidRPr="001C4103">
              <w:rPr>
                <w:lang w:eastAsia="en-US"/>
              </w:rPr>
              <w:t xml:space="preserve"> </w:t>
            </w:r>
          </w:p>
          <w:p w:rsidR="00907E18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1C4103">
              <w:rPr>
                <w:lang w:eastAsia="en-US"/>
              </w:rPr>
              <w:t xml:space="preserve">Постановление Правительства Красноярского края от 28.04.2018 № 220-п </w:t>
            </w:r>
            <w:r>
              <w:rPr>
                <w:lang w:eastAsia="en-US"/>
              </w:rPr>
              <w:t>«</w:t>
            </w:r>
            <w:r w:rsidRPr="001C4103">
              <w:rPr>
                <w:lang w:eastAsia="en-US"/>
              </w:rPr>
              <w:t xml:space="preserve">Об утверждении региональной программы Красноярского края </w:t>
            </w:r>
            <w:r>
              <w:rPr>
                <w:lang w:eastAsia="en-US"/>
              </w:rPr>
              <w:t>«</w:t>
            </w:r>
            <w:r w:rsidRPr="001C4103">
              <w:rPr>
                <w:lang w:eastAsia="en-US"/>
              </w:rPr>
              <w:t>Обеспечение защиты прав потребителей</w:t>
            </w:r>
            <w:r>
              <w:rPr>
                <w:lang w:eastAsia="en-US"/>
              </w:rPr>
              <w:t>»;</w:t>
            </w:r>
          </w:p>
          <w:p w:rsidR="00907E18" w:rsidRPr="00993E50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993E50">
              <w:rPr>
                <w:lang w:eastAsia="en-US"/>
              </w:rPr>
              <w:t>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</w:t>
            </w:r>
            <w:r>
              <w:rPr>
                <w:lang w:eastAsia="en-US"/>
              </w:rPr>
              <w:t>;</w:t>
            </w:r>
          </w:p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 w:rsidRPr="00193A32">
              <w:t xml:space="preserve">Постановление администрации Минусинского района от </w:t>
            </w:r>
            <w:r>
              <w:t>04.10.2024</w:t>
            </w:r>
            <w:r w:rsidRPr="00193A32">
              <w:t xml:space="preserve"> № </w:t>
            </w:r>
            <w:r>
              <w:t>811</w:t>
            </w:r>
            <w:r w:rsidRPr="00193A32">
              <w:t xml:space="preserve"> - </w:t>
            </w:r>
            <w:proofErr w:type="gramStart"/>
            <w:r w:rsidRPr="00193A32">
              <w:t>п</w:t>
            </w:r>
            <w:proofErr w:type="gramEnd"/>
            <w:r w:rsidRPr="00193A32">
              <w:t xml:space="preserve"> «Об утверждении перечня муниципальных программ Минусинского района на 202</w:t>
            </w:r>
            <w:r>
              <w:t>5</w:t>
            </w:r>
            <w:r w:rsidRPr="00193A32">
              <w:t xml:space="preserve"> год».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управление администрации Минусинского района (отдел экономики и предпринимательской деятельности)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Соисполнители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Минусинского района (о</w:t>
            </w:r>
            <w:r w:rsidRPr="00863FE2">
              <w:rPr>
                <w:lang w:eastAsia="en-US"/>
              </w:rPr>
              <w:t>тдел по юридической и кадровой работе</w:t>
            </w:r>
            <w:r>
              <w:rPr>
                <w:lang w:eastAsia="en-US"/>
              </w:rPr>
              <w:t>)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Default="00907E18" w:rsidP="00103352">
            <w:pPr>
              <w:tabs>
                <w:tab w:val="left" w:pos="6540"/>
              </w:tabs>
              <w:rPr>
                <w:lang w:eastAsia="en-US"/>
              </w:rPr>
            </w:pPr>
            <w:r w:rsidRPr="00A254CB">
              <w:rPr>
                <w:lang w:eastAsia="en-US"/>
              </w:rPr>
              <w:t xml:space="preserve">Перечень </w:t>
            </w:r>
            <w:r>
              <w:rPr>
                <w:lang w:eastAsia="en-US"/>
              </w:rPr>
              <w:t>основных</w:t>
            </w:r>
            <w:r w:rsidRPr="00A254CB">
              <w:rPr>
                <w:lang w:eastAsia="en-US"/>
              </w:rPr>
              <w:t xml:space="preserve"> мероприятий</w:t>
            </w:r>
          </w:p>
        </w:tc>
        <w:tc>
          <w:tcPr>
            <w:tcW w:w="6804" w:type="dxa"/>
            <w:shd w:val="clear" w:color="auto" w:fill="auto"/>
          </w:tcPr>
          <w:p w:rsidR="00907E18" w:rsidRPr="00AF0E18" w:rsidRDefault="00907E18" w:rsidP="00103352">
            <w:pPr>
              <w:jc w:val="both"/>
            </w:pPr>
            <w:r w:rsidRPr="00AF0E18">
              <w:t>1.</w:t>
            </w:r>
            <w:r>
              <w:t xml:space="preserve"> </w:t>
            </w:r>
            <w:r w:rsidRPr="00AF0E18">
              <w:t>Рассмотрение обращений граждан и их консультирование по вопросам защиты прав потребителей.</w:t>
            </w:r>
          </w:p>
          <w:p w:rsidR="00907E18" w:rsidRPr="00AF0E18" w:rsidRDefault="00907E18" w:rsidP="00103352">
            <w:pPr>
              <w:jc w:val="both"/>
            </w:pPr>
            <w:r w:rsidRPr="00AF0E18">
              <w:t>2.</w:t>
            </w:r>
            <w:r>
              <w:t xml:space="preserve"> </w:t>
            </w:r>
            <w:r w:rsidRPr="00AF0E18">
              <w:t>Предоставление консультационной поддержки организациям и индивидуальным предпринимателям по вопросам обеспечения защиты прав потребителей.</w:t>
            </w:r>
          </w:p>
          <w:p w:rsidR="00907E18" w:rsidRPr="00AF0E18" w:rsidRDefault="00907E18" w:rsidP="00103352">
            <w:pPr>
              <w:jc w:val="both"/>
            </w:pPr>
            <w:r w:rsidRPr="00AF0E18">
              <w:t>3.</w:t>
            </w:r>
            <w:r>
              <w:t xml:space="preserve"> </w:t>
            </w:r>
            <w:r w:rsidRPr="00AF0E18">
              <w:t>Организация и проведение семинаров, круглых столов с участием представителей малого и среднего предпринимательства и</w:t>
            </w:r>
            <w:r>
              <w:t xml:space="preserve"> </w:t>
            </w:r>
            <w:r w:rsidRPr="00AF0E18">
              <w:t xml:space="preserve">населением </w:t>
            </w:r>
            <w:r>
              <w:t>Минусинского</w:t>
            </w:r>
            <w:r w:rsidRPr="00AF0E18">
              <w:t xml:space="preserve"> района.</w:t>
            </w:r>
          </w:p>
          <w:p w:rsidR="00907E18" w:rsidRPr="00AF0E18" w:rsidRDefault="00907E18" w:rsidP="00103352">
            <w:pPr>
              <w:jc w:val="both"/>
            </w:pPr>
            <w:r>
              <w:t>4</w:t>
            </w:r>
            <w:r w:rsidRPr="00AF0E18">
              <w:t>. Публикация в средствах массовой информации</w:t>
            </w:r>
            <w:r>
              <w:t xml:space="preserve"> </w:t>
            </w:r>
            <w:r w:rsidRPr="00AF0E18">
              <w:t>информационно-справочных материалов по вопросам защиты прав потребителей в различных сферах деятельности.</w:t>
            </w:r>
          </w:p>
          <w:p w:rsidR="00907E18" w:rsidRPr="00AF0E18" w:rsidRDefault="00907E18" w:rsidP="00103352">
            <w:pPr>
              <w:jc w:val="both"/>
            </w:pPr>
            <w:r>
              <w:t>5</w:t>
            </w:r>
            <w:r w:rsidRPr="00AF0E18">
              <w:t>. Размещение информации для</w:t>
            </w:r>
            <w:r>
              <w:t xml:space="preserve"> </w:t>
            </w:r>
            <w:r w:rsidRPr="00AF0E18">
              <w:t xml:space="preserve">потребителей на официальном сайте </w:t>
            </w:r>
            <w:r>
              <w:t>а</w:t>
            </w:r>
            <w:r w:rsidRPr="00AF0E18">
              <w:t xml:space="preserve">дминистрации </w:t>
            </w:r>
            <w:r>
              <w:t>Минусинского</w:t>
            </w:r>
            <w:r w:rsidRPr="00AF0E18">
              <w:t xml:space="preserve"> района.</w:t>
            </w:r>
          </w:p>
          <w:p w:rsidR="00907E18" w:rsidRDefault="00907E18" w:rsidP="00103352">
            <w:pPr>
              <w:jc w:val="both"/>
            </w:pPr>
            <w:r>
              <w:t>6</w:t>
            </w:r>
            <w:r w:rsidRPr="00CE733A">
              <w:t>. Организация и обеспечение работы «горячей линии» по вопросам защиты прав потребителей в сфере торговли, общественного питания, платных услуг, жилищно-коммунального хозяйства и ветеринарных услуг.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Цель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на территории Минусинского района условий для эффективной защиты потребителями своих прав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Pr="001631AE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1631AE">
              <w:rPr>
                <w:lang w:eastAsia="en-US"/>
              </w:rPr>
              <w:t>ормирование эффективной и доступной системы обеспечения</w:t>
            </w:r>
            <w:r>
              <w:rPr>
                <w:lang w:eastAsia="en-US"/>
              </w:rPr>
              <w:t xml:space="preserve"> </w:t>
            </w:r>
            <w:r w:rsidRPr="001631AE">
              <w:rPr>
                <w:lang w:eastAsia="en-US"/>
              </w:rPr>
              <w:t xml:space="preserve">защиты прав потребителей в </w:t>
            </w:r>
            <w:r>
              <w:rPr>
                <w:lang w:eastAsia="en-US"/>
              </w:rPr>
              <w:t>Минусинском</w:t>
            </w:r>
            <w:r w:rsidRPr="001631AE">
              <w:rPr>
                <w:lang w:eastAsia="en-US"/>
              </w:rPr>
              <w:t xml:space="preserve"> районе;</w:t>
            </w:r>
          </w:p>
          <w:p w:rsidR="00907E18" w:rsidRPr="001631AE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1631AE">
              <w:rPr>
                <w:lang w:eastAsia="en-US"/>
              </w:rPr>
              <w:t xml:space="preserve">одействие повышению правовой грамотности и информированности населения </w:t>
            </w:r>
            <w:r>
              <w:rPr>
                <w:lang w:eastAsia="en-US"/>
              </w:rPr>
              <w:t xml:space="preserve">Минусинского </w:t>
            </w:r>
            <w:r w:rsidRPr="001631AE">
              <w:rPr>
                <w:lang w:eastAsia="en-US"/>
              </w:rPr>
              <w:t>района в вопросах</w:t>
            </w:r>
            <w:r>
              <w:rPr>
                <w:lang w:eastAsia="en-US"/>
              </w:rPr>
              <w:t xml:space="preserve"> </w:t>
            </w:r>
            <w:r w:rsidRPr="001631AE">
              <w:rPr>
                <w:lang w:eastAsia="en-US"/>
              </w:rPr>
              <w:t>защиты прав потребителей;</w:t>
            </w:r>
          </w:p>
          <w:p w:rsidR="00907E18" w:rsidRPr="001631AE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Pr="001631AE">
              <w:rPr>
                <w:lang w:eastAsia="en-US"/>
              </w:rPr>
              <w:t xml:space="preserve">еализация комплекса мер по предотвращению поступления на потребительский рынок </w:t>
            </w:r>
            <w:r>
              <w:rPr>
                <w:lang w:eastAsia="en-US"/>
              </w:rPr>
              <w:t>Минусинского</w:t>
            </w:r>
            <w:r w:rsidRPr="001631AE">
              <w:rPr>
                <w:lang w:eastAsia="en-US"/>
              </w:rPr>
              <w:t xml:space="preserve"> района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</w:p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7669B6">
              <w:rPr>
                <w:lang w:eastAsia="en-US"/>
              </w:rPr>
              <w:t xml:space="preserve">беспечение защиты населения </w:t>
            </w:r>
            <w:r>
              <w:rPr>
                <w:lang w:eastAsia="en-US"/>
              </w:rPr>
              <w:t>Минусинского</w:t>
            </w:r>
            <w:r w:rsidRPr="007669B6">
              <w:rPr>
                <w:lang w:eastAsia="en-US"/>
              </w:rPr>
              <w:t xml:space="preserve"> района от недоброкачественных товаров, работ, услуг.</w:t>
            </w:r>
          </w:p>
        </w:tc>
      </w:tr>
      <w:tr w:rsidR="00907E18" w:rsidRPr="00385B33" w:rsidTr="00103352">
        <w:tc>
          <w:tcPr>
            <w:tcW w:w="2943" w:type="dxa"/>
            <w:shd w:val="clear" w:color="auto" w:fill="auto"/>
          </w:tcPr>
          <w:p w:rsidR="00907E18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Срок </w:t>
            </w:r>
          </w:p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реализации программы</w:t>
            </w:r>
          </w:p>
        </w:tc>
        <w:tc>
          <w:tcPr>
            <w:tcW w:w="6804" w:type="dxa"/>
            <w:shd w:val="clear" w:color="auto" w:fill="auto"/>
          </w:tcPr>
          <w:p w:rsidR="00907E18" w:rsidRPr="00193A32" w:rsidRDefault="00907E18" w:rsidP="001033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907E18" w:rsidRPr="00193A32" w:rsidRDefault="00907E18" w:rsidP="001033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2020-2030 годы</w:t>
            </w:r>
          </w:p>
          <w:p w:rsidR="00907E18" w:rsidRPr="00385B33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</w:p>
        </w:tc>
      </w:tr>
      <w:tr w:rsidR="00907E18" w:rsidRPr="00385B33" w:rsidTr="00103352">
        <w:trPr>
          <w:trHeight w:val="592"/>
        </w:trPr>
        <w:tc>
          <w:tcPr>
            <w:tcW w:w="2943" w:type="dxa"/>
            <w:shd w:val="clear" w:color="auto" w:fill="auto"/>
          </w:tcPr>
          <w:p w:rsidR="00907E18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Перечень </w:t>
            </w:r>
          </w:p>
          <w:p w:rsidR="00907E18" w:rsidRPr="007669B6" w:rsidRDefault="00907E18" w:rsidP="00103352">
            <w:pPr>
              <w:tabs>
                <w:tab w:val="left" w:pos="654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целевых показателей</w:t>
            </w:r>
          </w:p>
        </w:tc>
        <w:tc>
          <w:tcPr>
            <w:tcW w:w="6804" w:type="dxa"/>
            <w:shd w:val="clear" w:color="auto" w:fill="auto"/>
          </w:tcPr>
          <w:p w:rsidR="00907E18" w:rsidRPr="007669B6" w:rsidRDefault="00907E18" w:rsidP="00103352">
            <w:pPr>
              <w:tabs>
                <w:tab w:val="left" w:pos="6540"/>
              </w:tabs>
              <w:rPr>
                <w:lang w:eastAsia="en-US"/>
              </w:rPr>
            </w:pPr>
            <w:proofErr w:type="gramStart"/>
            <w:r>
              <w:t>Приложение к муниципальное программе № 1</w:t>
            </w:r>
            <w:proofErr w:type="gramEnd"/>
          </w:p>
        </w:tc>
      </w:tr>
      <w:tr w:rsidR="00907E18" w:rsidRPr="00385B33" w:rsidTr="00103352">
        <w:trPr>
          <w:trHeight w:val="56"/>
        </w:trPr>
        <w:tc>
          <w:tcPr>
            <w:tcW w:w="2943" w:type="dxa"/>
            <w:shd w:val="clear" w:color="auto" w:fill="auto"/>
          </w:tcPr>
          <w:p w:rsidR="00907E18" w:rsidRDefault="00907E18" w:rsidP="00103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FA">
              <w:rPr>
                <w:rFonts w:ascii="Times New Roman" w:hAnsi="Times New Roman"/>
                <w:sz w:val="24"/>
                <w:szCs w:val="24"/>
              </w:rPr>
              <w:t xml:space="preserve">Ресурсное </w:t>
            </w:r>
          </w:p>
          <w:p w:rsidR="00907E18" w:rsidRPr="009331FA" w:rsidRDefault="00907E18" w:rsidP="00103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1FA">
              <w:rPr>
                <w:rFonts w:ascii="Times New Roman" w:hAnsi="Times New Roman"/>
                <w:sz w:val="24"/>
                <w:szCs w:val="24"/>
              </w:rPr>
              <w:t xml:space="preserve">обеспечение программы </w:t>
            </w:r>
          </w:p>
        </w:tc>
        <w:tc>
          <w:tcPr>
            <w:tcW w:w="6804" w:type="dxa"/>
            <w:shd w:val="clear" w:color="auto" w:fill="auto"/>
          </w:tcPr>
          <w:p w:rsidR="00907E18" w:rsidRPr="009331FA" w:rsidRDefault="00907E18" w:rsidP="00103352">
            <w:pPr>
              <w:widowControl w:val="0"/>
              <w:autoSpaceDE w:val="0"/>
              <w:rPr>
                <w:rFonts w:eastAsia="SimSun" w:cs="Mangal"/>
                <w:kern w:val="1"/>
                <w:lang w:bidi="hi-IN"/>
              </w:rPr>
            </w:pPr>
            <w:r w:rsidRPr="00AF0E18">
              <w:t>Муниципальная программа не требует финансового обеспечения</w:t>
            </w:r>
          </w:p>
        </w:tc>
      </w:tr>
    </w:tbl>
    <w:p w:rsidR="00907E18" w:rsidRDefault="00907E18">
      <w:pPr>
        <w:sectPr w:rsidR="00907E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3352" w:rsidRPr="00103352" w:rsidRDefault="00103352" w:rsidP="00103352">
      <w:pPr>
        <w:ind w:left="10490"/>
      </w:pPr>
      <w:r w:rsidRPr="00103352">
        <w:lastRenderedPageBreak/>
        <w:t>Приложение к паспорту</w:t>
      </w:r>
    </w:p>
    <w:p w:rsidR="00103352" w:rsidRPr="00103352" w:rsidRDefault="00103352" w:rsidP="00103352">
      <w:pPr>
        <w:ind w:left="10490"/>
      </w:pPr>
      <w:r w:rsidRPr="00103352">
        <w:t>муниципальной программе</w:t>
      </w:r>
    </w:p>
    <w:p w:rsidR="00103352" w:rsidRPr="00103352" w:rsidRDefault="00103352" w:rsidP="00103352">
      <w:pPr>
        <w:ind w:left="10490"/>
      </w:pPr>
      <w:r w:rsidRPr="00103352">
        <w:t>«Обеспечение защиты прав потребителей в Минусинском районе»</w:t>
      </w:r>
    </w:p>
    <w:p w:rsidR="00103352" w:rsidRPr="00103352" w:rsidRDefault="00103352" w:rsidP="00103352">
      <w:pPr>
        <w:ind w:left="9639"/>
      </w:pPr>
    </w:p>
    <w:p w:rsidR="00103352" w:rsidRPr="00103352" w:rsidRDefault="00103352" w:rsidP="00103352"/>
    <w:p w:rsidR="00103352" w:rsidRPr="00103352" w:rsidRDefault="00103352" w:rsidP="00103352">
      <w:pPr>
        <w:ind w:left="142"/>
        <w:jc w:val="center"/>
      </w:pPr>
      <w:r w:rsidRPr="00103352">
        <w:t>Перечень целевых показателей муниципальной программы Минусинского района</w:t>
      </w:r>
    </w:p>
    <w:p w:rsidR="00103352" w:rsidRPr="00103352" w:rsidRDefault="00103352" w:rsidP="00103352">
      <w:pPr>
        <w:ind w:left="142"/>
        <w:jc w:val="center"/>
      </w:pPr>
      <w:r w:rsidRPr="00103352">
        <w:t>«Обеспечение защиты прав потребителей в Минусинском районе»</w:t>
      </w:r>
    </w:p>
    <w:p w:rsidR="00103352" w:rsidRPr="00103352" w:rsidRDefault="00103352" w:rsidP="00103352">
      <w:pPr>
        <w:ind w:left="8080" w:right="-1"/>
        <w:rPr>
          <w:b/>
        </w:rPr>
      </w:pPr>
    </w:p>
    <w:tbl>
      <w:tblPr>
        <w:tblpPr w:leftFromText="180" w:rightFromText="180" w:vertAnchor="text" w:tblpY="1"/>
        <w:tblOverlap w:val="never"/>
        <w:tblW w:w="4872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3688"/>
        <w:gridCol w:w="1415"/>
        <w:gridCol w:w="3116"/>
        <w:gridCol w:w="1982"/>
        <w:gridCol w:w="1704"/>
        <w:gridCol w:w="1423"/>
      </w:tblGrid>
      <w:tr w:rsidR="00103352" w:rsidRPr="00103352" w:rsidTr="00103352">
        <w:trPr>
          <w:trHeight w:val="1164"/>
        </w:trPr>
        <w:tc>
          <w:tcPr>
            <w:tcW w:w="346" w:type="pct"/>
            <w:tcBorders>
              <w:bottom w:val="single" w:sz="4" w:space="0" w:color="auto"/>
            </w:tcBorders>
          </w:tcPr>
          <w:p w:rsidR="00103352" w:rsidRPr="00103352" w:rsidRDefault="00103352" w:rsidP="00103352">
            <w:pPr>
              <w:jc w:val="center"/>
              <w:rPr>
                <w:rFonts w:eastAsia="Calibri"/>
                <w:lang w:eastAsia="en-US"/>
              </w:rPr>
            </w:pPr>
            <w:r w:rsidRPr="00103352">
              <w:t xml:space="preserve">№ </w:t>
            </w:r>
            <w:proofErr w:type="gramStart"/>
            <w:r w:rsidRPr="00103352">
              <w:t>п</w:t>
            </w:r>
            <w:proofErr w:type="gramEnd"/>
            <w:r w:rsidRPr="00103352">
              <w:t>/п</w:t>
            </w:r>
          </w:p>
        </w:tc>
        <w:tc>
          <w:tcPr>
            <w:tcW w:w="1288" w:type="pct"/>
            <w:tcBorders>
              <w:bottom w:val="single" w:sz="4" w:space="0" w:color="auto"/>
            </w:tcBorders>
          </w:tcPr>
          <w:p w:rsidR="00103352" w:rsidRPr="00103352" w:rsidRDefault="00103352" w:rsidP="00103352">
            <w:pPr>
              <w:jc w:val="center"/>
              <w:rPr>
                <w:rFonts w:eastAsia="Calibri"/>
                <w:lang w:eastAsia="en-US"/>
              </w:rPr>
            </w:pPr>
            <w:r w:rsidRPr="00103352">
              <w:rPr>
                <w:rFonts w:eastAsia="Calibri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:rsidR="00103352" w:rsidRPr="00103352" w:rsidRDefault="00103352" w:rsidP="00103352">
            <w:pPr>
              <w:jc w:val="center"/>
              <w:rPr>
                <w:rFonts w:eastAsia="Calibri"/>
                <w:lang w:eastAsia="en-US"/>
              </w:rPr>
            </w:pPr>
            <w:r w:rsidRPr="00103352">
              <w:t>Единица измерения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Год, предшествующий реализации муниципальной программы</w:t>
            </w:r>
          </w:p>
          <w:p w:rsidR="00103352" w:rsidRPr="00103352" w:rsidRDefault="00103352" w:rsidP="00103352">
            <w:pPr>
              <w:jc w:val="center"/>
              <w:rPr>
                <w:rFonts w:eastAsia="Calibri"/>
                <w:lang w:eastAsia="en-US"/>
              </w:rPr>
            </w:pPr>
            <w:r w:rsidRPr="00103352">
              <w:t>2024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2025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2026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2027</w:t>
            </w:r>
          </w:p>
        </w:tc>
      </w:tr>
      <w:tr w:rsidR="00103352" w:rsidRPr="00103352" w:rsidTr="001033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rPr>
                <w:rFonts w:eastAsia="Calibri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rPr>
                <w:rFonts w:eastAsia="Calibri"/>
                <w:lang w:eastAsia="en-US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rPr>
                <w:rFonts w:eastAsia="Calibri"/>
                <w:lang w:eastAsia="en-US"/>
              </w:rPr>
            </w:pPr>
          </w:p>
        </w:tc>
      </w:tr>
      <w:tr w:rsidR="00103352" w:rsidRPr="00103352" w:rsidTr="001033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352" w:rsidRPr="00103352" w:rsidRDefault="00103352" w:rsidP="00103352">
            <w:pPr>
              <w:rPr>
                <w:rFonts w:eastAsia="Calibri"/>
                <w:lang w:eastAsia="en-US"/>
              </w:rPr>
            </w:pPr>
            <w:r w:rsidRPr="00103352">
              <w:rPr>
                <w:rFonts w:eastAsia="Calibri"/>
                <w:lang w:eastAsia="en-US"/>
              </w:rPr>
              <w:t>Цель – создание на территории Минусинского района условий для эффективной защиты потребителями своих прав</w:t>
            </w:r>
          </w:p>
        </w:tc>
      </w:tr>
      <w:tr w:rsidR="00103352" w:rsidRPr="00103352" w:rsidTr="00103352">
        <w:trPr>
          <w:trHeight w:val="169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3352" w:rsidRPr="00103352" w:rsidRDefault="00103352" w:rsidP="00103352">
            <w:pPr>
              <w:rPr>
                <w:rFonts w:eastAsia="Calibri"/>
                <w:lang w:eastAsia="en-US"/>
              </w:rPr>
            </w:pPr>
            <w:proofErr w:type="gramStart"/>
            <w:r w:rsidRPr="00103352">
              <w:rPr>
                <w:rFonts w:eastAsia="Calibri"/>
                <w:lang w:eastAsia="en-US"/>
              </w:rPr>
              <w:t>Задача – формирование эффективной и доступной системы обеспечения защиты прав потребителей в Минусинском районе; содействие повышению правовой грамотности и информированности населения Минусинского района в вопросах защиты прав потребителей; реализация комплекса мер по предотвращению поступления на потребительский рынок Минусинского района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  <w:proofErr w:type="gramEnd"/>
            <w:r w:rsidRPr="00103352">
              <w:rPr>
                <w:rFonts w:eastAsia="Calibri"/>
                <w:lang w:eastAsia="en-US"/>
              </w:rPr>
              <w:t xml:space="preserve"> обеспечение защиты населения Минусинского района от недоброкачественных товаров, работ, услуг.</w:t>
            </w:r>
          </w:p>
        </w:tc>
      </w:tr>
      <w:tr w:rsidR="00103352" w:rsidRPr="00103352" w:rsidTr="00103352">
        <w:trPr>
          <w:trHeight w:val="702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</w:pPr>
            <w:r w:rsidRPr="00103352">
              <w:t xml:space="preserve"> 1.1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Количество консультаций, полученных потребителями по вопросам нарушения их прав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  <w:jc w:val="center"/>
            </w:pPr>
            <w:r w:rsidRPr="00103352">
              <w:t>шт.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 xml:space="preserve">Не менее 5 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5</w:t>
            </w:r>
          </w:p>
        </w:tc>
      </w:tr>
      <w:tr w:rsidR="00103352" w:rsidRPr="00103352" w:rsidTr="00103352">
        <w:trPr>
          <w:trHeight w:val="100"/>
        </w:trPr>
        <w:tc>
          <w:tcPr>
            <w:tcW w:w="346" w:type="pct"/>
            <w:tcBorders>
              <w:top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autoSpaceDN w:val="0"/>
            </w:pPr>
            <w:r w:rsidRPr="00103352">
              <w:t xml:space="preserve">1.2. </w:t>
            </w:r>
          </w:p>
        </w:tc>
        <w:tc>
          <w:tcPr>
            <w:tcW w:w="1288" w:type="pct"/>
            <w:tcBorders>
              <w:top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Количество потребительских споров, урегулированных в досудебном порядке службами по защите прав потребителей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103352" w:rsidRPr="00103352" w:rsidRDefault="00103352" w:rsidP="00103352">
            <w:pPr>
              <w:jc w:val="center"/>
            </w:pPr>
            <w:r w:rsidRPr="00103352">
              <w:t>шт.</w:t>
            </w:r>
          </w:p>
        </w:tc>
        <w:tc>
          <w:tcPr>
            <w:tcW w:w="1088" w:type="pct"/>
            <w:tcBorders>
              <w:top w:val="single" w:sz="4" w:space="0" w:color="auto"/>
            </w:tcBorders>
            <w:vAlign w:val="center"/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</w:p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2</w:t>
            </w:r>
          </w:p>
        </w:tc>
        <w:tc>
          <w:tcPr>
            <w:tcW w:w="692" w:type="pct"/>
            <w:tcBorders>
              <w:top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2</w:t>
            </w:r>
          </w:p>
        </w:tc>
        <w:tc>
          <w:tcPr>
            <w:tcW w:w="595" w:type="pct"/>
            <w:tcBorders>
              <w:top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2</w:t>
            </w:r>
          </w:p>
        </w:tc>
        <w:tc>
          <w:tcPr>
            <w:tcW w:w="496" w:type="pct"/>
            <w:tcBorders>
              <w:top w:val="single" w:sz="4" w:space="0" w:color="auto"/>
            </w:tcBorders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2</w:t>
            </w:r>
          </w:p>
        </w:tc>
      </w:tr>
      <w:tr w:rsidR="00103352" w:rsidRPr="00103352" w:rsidTr="00103352">
        <w:tc>
          <w:tcPr>
            <w:tcW w:w="346" w:type="pct"/>
          </w:tcPr>
          <w:p w:rsidR="00103352" w:rsidRPr="00103352" w:rsidRDefault="00103352" w:rsidP="00103352">
            <w:pPr>
              <w:widowControl w:val="0"/>
              <w:autoSpaceDE w:val="0"/>
              <w:autoSpaceDN w:val="0"/>
            </w:pPr>
            <w:r w:rsidRPr="00103352">
              <w:lastRenderedPageBreak/>
              <w:t>1.3.</w:t>
            </w:r>
          </w:p>
        </w:tc>
        <w:tc>
          <w:tcPr>
            <w:tcW w:w="1288" w:type="pct"/>
          </w:tcPr>
          <w:p w:rsidR="00103352" w:rsidRPr="00103352" w:rsidRDefault="00103352" w:rsidP="00103352">
            <w:pPr>
              <w:widowControl w:val="0"/>
              <w:autoSpaceDE w:val="0"/>
              <w:autoSpaceDN w:val="0"/>
            </w:pPr>
            <w:r w:rsidRPr="00103352">
              <w:t xml:space="preserve">Количество выпущенных в средствах массовой </w:t>
            </w:r>
            <w:proofErr w:type="gramStart"/>
            <w:r w:rsidRPr="00103352">
              <w:t>информации материалов касающихся вопросов защиты прав потребителей</w:t>
            </w:r>
            <w:proofErr w:type="gramEnd"/>
          </w:p>
        </w:tc>
        <w:tc>
          <w:tcPr>
            <w:tcW w:w="494" w:type="pct"/>
          </w:tcPr>
          <w:p w:rsidR="00103352" w:rsidRPr="00103352" w:rsidRDefault="00103352" w:rsidP="00103352">
            <w:pPr>
              <w:jc w:val="center"/>
            </w:pPr>
            <w:r w:rsidRPr="00103352">
              <w:t>шт.</w:t>
            </w:r>
          </w:p>
        </w:tc>
        <w:tc>
          <w:tcPr>
            <w:tcW w:w="1088" w:type="pct"/>
            <w:vAlign w:val="center"/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5</w:t>
            </w:r>
          </w:p>
        </w:tc>
        <w:tc>
          <w:tcPr>
            <w:tcW w:w="692" w:type="pct"/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 xml:space="preserve">Не менее 5 </w:t>
            </w:r>
          </w:p>
        </w:tc>
        <w:tc>
          <w:tcPr>
            <w:tcW w:w="595" w:type="pct"/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5</w:t>
            </w:r>
          </w:p>
        </w:tc>
        <w:tc>
          <w:tcPr>
            <w:tcW w:w="496" w:type="pct"/>
          </w:tcPr>
          <w:p w:rsidR="00103352" w:rsidRPr="00103352" w:rsidRDefault="00103352" w:rsidP="00103352">
            <w:pPr>
              <w:widowControl w:val="0"/>
              <w:autoSpaceDE w:val="0"/>
              <w:jc w:val="center"/>
              <w:rPr>
                <w:rFonts w:eastAsia="SimSun"/>
                <w:kern w:val="1"/>
                <w:lang w:bidi="hi-IN"/>
              </w:rPr>
            </w:pPr>
            <w:r w:rsidRPr="00103352">
              <w:rPr>
                <w:rFonts w:eastAsia="SimSun"/>
                <w:kern w:val="1"/>
                <w:lang w:bidi="hi-IN"/>
              </w:rPr>
              <w:t>Не менее 5</w:t>
            </w:r>
          </w:p>
        </w:tc>
      </w:tr>
    </w:tbl>
    <w:p w:rsidR="00103352" w:rsidRPr="00103352" w:rsidRDefault="00103352" w:rsidP="00103352"/>
    <w:p w:rsidR="00D2140F" w:rsidRDefault="00D2140F" w:rsidP="00103352">
      <w:pPr>
        <w:ind w:left="10490"/>
      </w:pPr>
    </w:p>
    <w:sectPr w:rsidR="00D2140F" w:rsidSect="00907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18"/>
    <w:rsid w:val="00103352"/>
    <w:rsid w:val="00907E18"/>
    <w:rsid w:val="00A008B6"/>
    <w:rsid w:val="00D2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qFormat/>
    <w:rsid w:val="0090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07E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907E18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7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qFormat/>
    <w:rsid w:val="0090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07E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907E18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7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2024-11-08T03:25:00Z</dcterms:created>
  <dcterms:modified xsi:type="dcterms:W3CDTF">2024-11-13T08:29:00Z</dcterms:modified>
</cp:coreProperties>
</file>